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57E" w:rsidRDefault="0081057E" w:rsidP="008105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4.1 ПРИМЕРНЫЙ ПЕРЕЧЕНЬ ВОПРОСОВ ДЛЯ ПРОВЕДЕНИЯ ДИФФЕРЕНЦИРОВАННОГО ЗАЧЕТА</w:t>
      </w:r>
    </w:p>
    <w:p w:rsidR="0081057E" w:rsidRDefault="0081057E" w:rsidP="0081057E">
      <w:pPr>
        <w:pStyle w:val="Standard"/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81057E" w:rsidRDefault="0081057E" w:rsidP="0081057E">
      <w:pPr>
        <w:pStyle w:val="Standard"/>
        <w:numPr>
          <w:ilvl w:val="0"/>
          <w:numId w:val="2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Изложить свою биографию. Рассказать о планах на будущее. Противопоставить (сравнить) свою биографию с биографией другого человека в беседе.</w:t>
      </w:r>
    </w:p>
    <w:p w:rsidR="0081057E" w:rsidRDefault="0081057E" w:rsidP="0081057E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Дать общую характеристику артиклям. Выполнить упражнения по теме (вставьте артикли в пропущенные места там, где это необходимо). Объяснить употребление каждого артикля. Привести свои примеры.</w:t>
      </w:r>
    </w:p>
    <w:p w:rsidR="0081057E" w:rsidRDefault="0081057E" w:rsidP="0081057E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Рассказать о своей семье. Проанализировать семейные традиции и правила в своей семье. Объяснить причины конфликтов поколений.</w:t>
      </w:r>
    </w:p>
    <w:p w:rsidR="0081057E" w:rsidRDefault="0081057E" w:rsidP="0081057E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Дать общую характеристику существительным. Выполнить упражнения по теме (образовать множественное число существительных; перевести словосочетания, используя падежи: общий и притяжательный). Привести примеры словообразования существительных от других частей речи.</w:t>
      </w:r>
    </w:p>
    <w:p w:rsidR="0081057E" w:rsidRDefault="0081057E" w:rsidP="0081057E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Описать свой город. Составить свой маршрутный лист по достопримечательностям города. Обосновать, почему вашему другу необходимо посетить ваш город.</w:t>
      </w:r>
    </w:p>
    <w:p w:rsidR="0081057E" w:rsidRDefault="0081057E" w:rsidP="0081057E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Дать общую характеристику прилагательным. Выполнить упражнения по теме (употребить прилагательные в правильной форме). Объяснить употребление каждого прилагательного. Привести примеры предложений с использованием сравнительных синтаксических конструкций.</w:t>
      </w:r>
    </w:p>
    <w:p w:rsidR="0081057E" w:rsidRDefault="0081057E" w:rsidP="0081057E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Объяснить понятие «дружба». Проанализировать свои отношения с друзьями и сформулировать правила, как сохранить дружбу.   Обосновать эти правила.</w:t>
      </w:r>
    </w:p>
    <w:p w:rsidR="0081057E" w:rsidRDefault="0081057E" w:rsidP="0081057E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Дать общую характеристику наречиям. Выполнить упражнения по теме (Расставить наречия в правильные места в предложениях, обращая внимание на порядок слов). Дать сравнительный анализ степеням сравнения прилагательных и наречий.</w:t>
      </w:r>
    </w:p>
    <w:p w:rsidR="0081057E" w:rsidRDefault="0081057E" w:rsidP="0081057E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Определить роль спорта в нашей жизни. Рассказать о популярных видах спорта в России. Противопоставить популярные виды спорта России и Великобритании.</w:t>
      </w:r>
    </w:p>
    <w:p w:rsidR="0081057E" w:rsidRDefault="0081057E" w:rsidP="0081057E">
      <w:pPr>
        <w:pStyle w:val="Standard"/>
        <w:numPr>
          <w:ilvl w:val="0"/>
          <w:numId w:val="1"/>
        </w:numPr>
        <w:spacing w:line="247" w:lineRule="auto"/>
        <w:jc w:val="both"/>
      </w:pPr>
      <w:r>
        <w:rPr>
          <w:rFonts w:ascii="Times New Roman" w:eastAsia="Calibri" w:hAnsi="Times New Roman"/>
          <w:sz w:val="24"/>
          <w:szCs w:val="24"/>
        </w:rPr>
        <w:t xml:space="preserve">Описать употребление оборотов </w:t>
      </w:r>
      <w:r>
        <w:rPr>
          <w:rFonts w:ascii="Times New Roman" w:eastAsia="Calibri" w:hAnsi="Times New Roman"/>
          <w:sz w:val="24"/>
          <w:szCs w:val="24"/>
          <w:lang w:val="en-US"/>
        </w:rPr>
        <w:t>There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en-US"/>
        </w:rPr>
        <w:t>is</w:t>
      </w:r>
      <w:r>
        <w:rPr>
          <w:rFonts w:ascii="Times New Roman" w:eastAsia="Calibri" w:hAnsi="Times New Roman"/>
          <w:sz w:val="24"/>
          <w:szCs w:val="24"/>
        </w:rPr>
        <w:t xml:space="preserve"> … / </w:t>
      </w:r>
      <w:r>
        <w:rPr>
          <w:rFonts w:ascii="Times New Roman" w:eastAsia="Calibri" w:hAnsi="Times New Roman"/>
          <w:sz w:val="24"/>
          <w:szCs w:val="24"/>
          <w:lang w:val="en-US"/>
        </w:rPr>
        <w:t>there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en-US"/>
        </w:rPr>
        <w:t>are</w:t>
      </w:r>
      <w:r>
        <w:rPr>
          <w:rFonts w:ascii="Times New Roman" w:eastAsia="Calibri" w:hAnsi="Times New Roman"/>
          <w:sz w:val="24"/>
          <w:szCs w:val="24"/>
        </w:rPr>
        <w:t xml:space="preserve">… . Выполнить упражнение по теме (Употребить правильную форму глагола  </w:t>
      </w:r>
      <w:r>
        <w:rPr>
          <w:rFonts w:ascii="Times New Roman" w:eastAsia="Calibri" w:hAnsi="Times New Roman"/>
          <w:sz w:val="24"/>
          <w:szCs w:val="24"/>
          <w:lang w:val="en-US"/>
        </w:rPr>
        <w:t>to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en-US"/>
        </w:rPr>
        <w:t>be</w:t>
      </w:r>
      <w:r>
        <w:rPr>
          <w:rFonts w:ascii="Times New Roman" w:eastAsia="Calibri" w:hAnsi="Times New Roman"/>
          <w:sz w:val="24"/>
          <w:szCs w:val="24"/>
        </w:rPr>
        <w:t xml:space="preserve">, перевести предложения с русского на английский язык, обращая внимание на правила перевода предложений с оборотами </w:t>
      </w:r>
      <w:r>
        <w:rPr>
          <w:rFonts w:ascii="Times New Roman" w:eastAsia="Calibri" w:hAnsi="Times New Roman"/>
          <w:sz w:val="24"/>
          <w:szCs w:val="24"/>
          <w:lang w:val="en-US"/>
        </w:rPr>
        <w:t>There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en-US"/>
        </w:rPr>
        <w:t>is</w:t>
      </w:r>
      <w:r>
        <w:rPr>
          <w:rFonts w:ascii="Times New Roman" w:eastAsia="Calibri" w:hAnsi="Times New Roman"/>
          <w:sz w:val="24"/>
          <w:szCs w:val="24"/>
        </w:rPr>
        <w:t xml:space="preserve">…/ </w:t>
      </w:r>
      <w:r>
        <w:rPr>
          <w:rFonts w:ascii="Times New Roman" w:eastAsia="Calibri" w:hAnsi="Times New Roman"/>
          <w:sz w:val="24"/>
          <w:szCs w:val="24"/>
          <w:lang w:val="en-US"/>
        </w:rPr>
        <w:t>there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en-US"/>
        </w:rPr>
        <w:t>are</w:t>
      </w:r>
      <w:r>
        <w:rPr>
          <w:rFonts w:ascii="Times New Roman" w:eastAsia="Calibri" w:hAnsi="Times New Roman"/>
          <w:sz w:val="24"/>
          <w:szCs w:val="24"/>
        </w:rPr>
        <w:t>…). Привести примеры предложений с оборотами.</w:t>
      </w:r>
    </w:p>
    <w:p w:rsidR="0081057E" w:rsidRDefault="0081057E" w:rsidP="0081057E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Перечислить экологические проблемы Кольского полуострова. Проанализировать их особенность. Установить связь экологических проблем Кольского полуострова и глобальных экологических проблем.</w:t>
      </w:r>
    </w:p>
    <w:p w:rsidR="0081057E" w:rsidRDefault="0081057E" w:rsidP="0081057E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Дать общую характеристику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видо</w:t>
      </w:r>
      <w:proofErr w:type="spellEnd"/>
      <w:r>
        <w:rPr>
          <w:rFonts w:ascii="Times New Roman" w:eastAsia="Calibri" w:hAnsi="Times New Roman"/>
          <w:sz w:val="24"/>
          <w:szCs w:val="24"/>
        </w:rPr>
        <w:t>-временной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системы английского языка. Проанализировать употребление настоящего простого времени. Привести примеры предложений разного типа, в которых употребляется настоящее простое время.</w:t>
      </w:r>
    </w:p>
    <w:p w:rsidR="0081057E" w:rsidRDefault="0081057E" w:rsidP="0081057E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Сделать обзор современным средствам массовой информации. Проанализировать и объяснить популярность Интернета. Оценить возможности Интернета и спрогнозировать  влияние социальных сетей на образ жизни людей.</w:t>
      </w:r>
    </w:p>
    <w:p w:rsidR="0081057E" w:rsidRDefault="0081057E" w:rsidP="0081057E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Дать общую характеристику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видо</w:t>
      </w:r>
      <w:proofErr w:type="spellEnd"/>
      <w:r>
        <w:rPr>
          <w:rFonts w:ascii="Times New Roman" w:eastAsia="Calibri" w:hAnsi="Times New Roman"/>
          <w:sz w:val="24"/>
          <w:szCs w:val="24"/>
        </w:rPr>
        <w:t>-временной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системы английского языка. Проанализировать употребление прошедшего простого времени. Привести примеры предложений разного типа, в которых употребляется прошедшее простое время.</w:t>
      </w:r>
    </w:p>
    <w:p w:rsidR="0081057E" w:rsidRDefault="0081057E" w:rsidP="0081057E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Определить роль технических изобретений 21 века в жизни человечества. Описать самые значимые изобретения. Провести сравнительный анализ технических изобретений 20 и 21 веков.</w:t>
      </w:r>
    </w:p>
    <w:p w:rsidR="0081057E" w:rsidRDefault="0081057E" w:rsidP="0081057E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Дать общую характеристику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видо</w:t>
      </w:r>
      <w:proofErr w:type="spellEnd"/>
      <w:r>
        <w:rPr>
          <w:rFonts w:ascii="Times New Roman" w:eastAsia="Calibri" w:hAnsi="Times New Roman"/>
          <w:sz w:val="24"/>
          <w:szCs w:val="24"/>
        </w:rPr>
        <w:t>-временной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системы английского языка. Проанализировать употребление будущего простого времени. Привести примеры предложений разного типа, в которых употребляется будущее простое время.</w:t>
      </w:r>
    </w:p>
    <w:p w:rsidR="0081057E" w:rsidRDefault="0081057E" w:rsidP="0081057E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Описать человека, с которым вам не хотелось бы дружить. Проанализировать свои отрицательные черты характера. Объяснить значение поговорки: «В темном омуте черти водятся».</w:t>
      </w:r>
    </w:p>
    <w:p w:rsidR="0081057E" w:rsidRDefault="0081057E" w:rsidP="0081057E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Дать общую характеристику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видо</w:t>
      </w:r>
      <w:proofErr w:type="spellEnd"/>
      <w:r>
        <w:rPr>
          <w:rFonts w:ascii="Times New Roman" w:eastAsia="Calibri" w:hAnsi="Times New Roman"/>
          <w:sz w:val="24"/>
          <w:szCs w:val="24"/>
        </w:rPr>
        <w:t>-временной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системы английского языка. Проанализировать употребление настоящего длительного времени. Привести примеры предложений разного типа, в которых употребляется настоящее длительное время.</w:t>
      </w:r>
    </w:p>
    <w:p w:rsidR="0081057E" w:rsidRDefault="0081057E" w:rsidP="0081057E">
      <w:pPr>
        <w:pStyle w:val="Standard"/>
        <w:numPr>
          <w:ilvl w:val="0"/>
          <w:numId w:val="1"/>
        </w:numPr>
        <w:spacing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Сделать обзор по теме: «Времена года». Описать самое живописное место, которое вы когда-либо видели. Противопоставить погоду в Мурманской области и любого региона на юге России.</w:t>
      </w:r>
    </w:p>
    <w:p w:rsidR="0081057E" w:rsidRDefault="0081057E" w:rsidP="0081057E">
      <w:pPr>
        <w:pStyle w:val="Standard"/>
        <w:numPr>
          <w:ilvl w:val="0"/>
          <w:numId w:val="1"/>
        </w:numPr>
        <w:spacing w:after="0" w:line="247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Дать общую характеристику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видо</w:t>
      </w:r>
      <w:proofErr w:type="spellEnd"/>
      <w:r>
        <w:rPr>
          <w:rFonts w:ascii="Times New Roman" w:eastAsia="Calibri" w:hAnsi="Times New Roman"/>
          <w:sz w:val="24"/>
          <w:szCs w:val="24"/>
        </w:rPr>
        <w:t>-временной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системы английского языка. Проанализировать употребление прошедшего длительного времени. Привести примеры предложений разного типа, в которых употребляется прошедшее длительное время.</w:t>
      </w:r>
    </w:p>
    <w:p w:rsidR="008771CD" w:rsidRDefault="0081057E">
      <w:bookmarkStart w:id="0" w:name="_GoBack"/>
      <w:bookmarkEnd w:id="0"/>
    </w:p>
    <w:sectPr w:rsidR="00877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2B99"/>
    <w:multiLevelType w:val="multilevel"/>
    <w:tmpl w:val="B33A5978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BA6"/>
    <w:rsid w:val="000C0C30"/>
    <w:rsid w:val="0081057E"/>
    <w:rsid w:val="00AE4A6C"/>
    <w:rsid w:val="00C23BA6"/>
    <w:rsid w:val="00CA63CF"/>
    <w:rsid w:val="00D9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7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1057E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numbering" w:customStyle="1" w:styleId="WWNum1">
    <w:name w:val="WWNum1"/>
    <w:basedOn w:val="a2"/>
    <w:rsid w:val="0081057E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7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1057E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numbering" w:customStyle="1" w:styleId="WWNum1">
    <w:name w:val="WWNum1"/>
    <w:basedOn w:val="a2"/>
    <w:rsid w:val="0081057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604</Words>
  <Characters>3449</Characters>
  <Application>Microsoft Office Word</Application>
  <DocSecurity>0</DocSecurity>
  <Lines>28</Lines>
  <Paragraphs>8</Paragraphs>
  <ScaleCrop>false</ScaleCrop>
  <Company>ФГОУ ВПО «Мурманский государственный технический уни</Company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Голубева Дарья Игоревна</dc:creator>
  <cp:keywords/>
  <dc:description/>
  <cp:lastModifiedBy>Голубева Дарья Игоревна</cp:lastModifiedBy>
  <cp:revision>2</cp:revision>
  <dcterms:created xsi:type="dcterms:W3CDTF">2026-04-30T11:37:00Z</dcterms:created>
  <dcterms:modified xsi:type="dcterms:W3CDTF">2026-04-30T11:37:00Z</dcterms:modified>
</cp:coreProperties>
</file>